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CE535" w14:textId="77777777" w:rsidR="004B3219" w:rsidRPr="00C54ED2" w:rsidRDefault="004B3219" w:rsidP="00817FC1">
      <w:pPr>
        <w:jc w:val="center"/>
        <w:rPr>
          <w:b/>
          <w:bCs/>
          <w:sz w:val="32"/>
          <w:szCs w:val="32"/>
        </w:rPr>
      </w:pPr>
      <w:bookmarkStart w:id="0" w:name="_GoBack"/>
      <w:bookmarkEnd w:id="0"/>
      <w:r w:rsidRPr="00C54ED2">
        <w:rPr>
          <w:b/>
          <w:bCs/>
          <w:sz w:val="32"/>
          <w:szCs w:val="32"/>
        </w:rPr>
        <w:t>Duke Team Wins National Cyber Policy Competition</w:t>
      </w:r>
    </w:p>
    <w:p w14:paraId="7BCE1B53" w14:textId="4A077606" w:rsidR="00B86876" w:rsidRPr="00C54ED2" w:rsidRDefault="00E725DD" w:rsidP="004B3219">
      <w:r w:rsidRPr="00C54ED2">
        <w:t xml:space="preserve">By </w:t>
      </w:r>
      <w:r w:rsidR="004B3219" w:rsidRPr="00C54ED2">
        <w:t>Marc Losito</w:t>
      </w:r>
      <w:r w:rsidR="004F29CA" w:rsidRPr="00C54ED2">
        <w:t xml:space="preserve"> and Kim Kotlar</w:t>
      </w:r>
    </w:p>
    <w:p w14:paraId="35E18E70" w14:textId="77777777" w:rsidR="00B86876" w:rsidRPr="00C54ED2" w:rsidRDefault="00B86876" w:rsidP="004B3219">
      <w:pPr>
        <w:pBdr>
          <w:bottom w:val="single" w:sz="12" w:space="1" w:color="auto"/>
        </w:pBdr>
      </w:pPr>
    </w:p>
    <w:p w14:paraId="13AFB029" w14:textId="77777777" w:rsidR="00B86876" w:rsidRPr="00C54ED2" w:rsidRDefault="00B86876" w:rsidP="004A4AF5"/>
    <w:p w14:paraId="40822667" w14:textId="04895D32" w:rsidR="004A4AF5" w:rsidRPr="00C54ED2" w:rsidRDefault="004A4AF5" w:rsidP="00B86876">
      <w:r w:rsidRPr="00C54ED2">
        <w:t>“Our country is at risk, not only from a catastrophic cyberattack but from millions of daily intrusions</w:t>
      </w:r>
      <w:r w:rsidR="00B86876" w:rsidRPr="00C54ED2">
        <w:t xml:space="preserve"> </w:t>
      </w:r>
      <w:r w:rsidRPr="00C54ED2">
        <w:t>disrupting everything from financial transactions to the inner workings of our electoral system.  Capturing the complexity of this challenge is hard…The reality is that we are dangerously insecure in cyber. Your entire life—your paycheck, your health care, your electricity—increasingly relies on networks of digital devices that store, process, and analyze data,</w:t>
      </w:r>
      <w:r w:rsidR="00B86876" w:rsidRPr="00C54ED2">
        <w:t>”</w:t>
      </w:r>
      <w:r w:rsidRPr="00C54ED2">
        <w:t xml:space="preserve"> according to the </w:t>
      </w:r>
      <w:r w:rsidR="00006F5C" w:rsidRPr="00C54ED2">
        <w:t xml:space="preserve">nationally chartered </w:t>
      </w:r>
      <w:hyperlink r:id="rId4" w:history="1">
        <w:r w:rsidRPr="00C54ED2">
          <w:rPr>
            <w:color w:val="6C00A2"/>
            <w:u w:val="single"/>
            <w:bdr w:val="none" w:sz="0" w:space="0" w:color="auto" w:frame="1"/>
          </w:rPr>
          <w:t>Cyberspace</w:t>
        </w:r>
        <w:r w:rsidRPr="00C54ED2">
          <w:rPr>
            <w:color w:val="6C00A2"/>
            <w:bdr w:val="none" w:sz="0" w:space="0" w:color="auto" w:frame="1"/>
          </w:rPr>
          <w:t> </w:t>
        </w:r>
        <w:r w:rsidRPr="00C54ED2">
          <w:rPr>
            <w:color w:val="6C00A2"/>
            <w:u w:val="single"/>
            <w:bdr w:val="none" w:sz="0" w:space="0" w:color="auto" w:frame="1"/>
          </w:rPr>
          <w:t>Solarium</w:t>
        </w:r>
        <w:r w:rsidRPr="00C54ED2">
          <w:rPr>
            <w:color w:val="6C00A2"/>
            <w:bdr w:val="none" w:sz="0" w:space="0" w:color="auto" w:frame="1"/>
          </w:rPr>
          <w:t> </w:t>
        </w:r>
        <w:r w:rsidRPr="00C54ED2">
          <w:rPr>
            <w:color w:val="6C00A2"/>
            <w:u w:val="single"/>
            <w:bdr w:val="none" w:sz="0" w:space="0" w:color="auto" w:frame="1"/>
          </w:rPr>
          <w:t>Com</w:t>
        </w:r>
        <w:r w:rsidRPr="00C54ED2">
          <w:rPr>
            <w:color w:val="6C00A2"/>
            <w:u w:val="single"/>
            <w:bdr w:val="none" w:sz="0" w:space="0" w:color="auto" w:frame="1"/>
          </w:rPr>
          <w:t>m</w:t>
        </w:r>
        <w:r w:rsidRPr="00C54ED2">
          <w:rPr>
            <w:color w:val="6C00A2"/>
            <w:u w:val="single"/>
            <w:bdr w:val="none" w:sz="0" w:space="0" w:color="auto" w:frame="1"/>
          </w:rPr>
          <w:t>ission -</w:t>
        </w:r>
        <w:r w:rsidRPr="00C54ED2">
          <w:rPr>
            <w:color w:val="6C00A2"/>
            <w:bdr w:val="none" w:sz="0" w:space="0" w:color="auto" w:frame="1"/>
          </w:rPr>
          <w:t> </w:t>
        </w:r>
        <w:r w:rsidRPr="00C54ED2">
          <w:rPr>
            <w:color w:val="6C00A2"/>
            <w:u w:val="single"/>
            <w:bdr w:val="none" w:sz="0" w:space="0" w:color="auto" w:frame="1"/>
          </w:rPr>
          <w:t>Report</w:t>
        </w:r>
      </w:hyperlink>
      <w:r w:rsidRPr="00C54ED2">
        <w:rPr>
          <w:bCs/>
          <w:color w:val="222222"/>
        </w:rPr>
        <w:t>.</w:t>
      </w:r>
    </w:p>
    <w:p w14:paraId="201CC2E3" w14:textId="0A6D3757" w:rsidR="004A4AF5" w:rsidRPr="00C54ED2" w:rsidRDefault="004A4AF5" w:rsidP="004A4AF5">
      <w:pPr>
        <w:pStyle w:val="Heading2"/>
        <w:spacing w:before="0" w:beforeAutospacing="0" w:after="0" w:afterAutospacing="0"/>
        <w:textAlignment w:val="center"/>
        <w:rPr>
          <w:b w:val="0"/>
          <w:bCs w:val="0"/>
          <w:color w:val="222222"/>
          <w:sz w:val="24"/>
          <w:szCs w:val="24"/>
        </w:rPr>
      </w:pPr>
    </w:p>
    <w:p w14:paraId="1A3FDC3D" w14:textId="039931E4" w:rsidR="00D20A04" w:rsidRPr="00C54ED2" w:rsidRDefault="004A4AF5" w:rsidP="00D20A04">
      <w:r w:rsidRPr="00C54ED2">
        <w:rPr>
          <w:bCs/>
          <w:color w:val="222222"/>
        </w:rPr>
        <w:t>Duke students</w:t>
      </w:r>
      <w:r w:rsidR="002264F7" w:rsidRPr="00C54ED2">
        <w:rPr>
          <w:bCs/>
          <w:color w:val="222222"/>
        </w:rPr>
        <w:t xml:space="preserve"> and</w:t>
      </w:r>
      <w:r w:rsidRPr="00C54ED2">
        <w:rPr>
          <w:bCs/>
          <w:color w:val="222222"/>
        </w:rPr>
        <w:t xml:space="preserve"> </w:t>
      </w:r>
      <w:r w:rsidR="002264F7" w:rsidRPr="00C54ED2">
        <w:rPr>
          <w:bCs/>
          <w:color w:val="222222"/>
        </w:rPr>
        <w:t xml:space="preserve">Duke University </w:t>
      </w:r>
      <w:r w:rsidRPr="00C54ED2">
        <w:rPr>
          <w:bCs/>
          <w:color w:val="222222"/>
        </w:rPr>
        <w:t>are tackling this global challenge head</w:t>
      </w:r>
      <w:r w:rsidR="00B86876" w:rsidRPr="00C54ED2">
        <w:rPr>
          <w:bCs/>
          <w:color w:val="222222"/>
        </w:rPr>
        <w:t>-</w:t>
      </w:r>
      <w:r w:rsidRPr="00C54ED2">
        <w:rPr>
          <w:bCs/>
          <w:color w:val="222222"/>
        </w:rPr>
        <w:t xml:space="preserve">on.  </w:t>
      </w:r>
      <w:r w:rsidR="0070740B" w:rsidRPr="00C54ED2">
        <w:rPr>
          <w:bCs/>
          <w:color w:val="222222"/>
        </w:rPr>
        <w:t>R</w:t>
      </w:r>
      <w:r w:rsidRPr="00C54ED2">
        <w:rPr>
          <w:bCs/>
          <w:color w:val="222222"/>
        </w:rPr>
        <w:t>ec</w:t>
      </w:r>
      <w:r w:rsidR="004F29CA" w:rsidRPr="00C54ED2">
        <w:rPr>
          <w:bCs/>
          <w:color w:val="222222"/>
        </w:rPr>
        <w:t>ently, four Sanford School of Public Policy students</w:t>
      </w:r>
      <w:r w:rsidR="001561E0" w:rsidRPr="00C54ED2">
        <w:rPr>
          <w:bCs/>
          <w:color w:val="222222"/>
        </w:rPr>
        <w:t>,</w:t>
      </w:r>
      <w:r w:rsidR="004F29CA" w:rsidRPr="00C54ED2">
        <w:rPr>
          <w:bCs/>
          <w:color w:val="222222"/>
        </w:rPr>
        <w:t xml:space="preserve"> </w:t>
      </w:r>
      <w:r w:rsidR="002667E3" w:rsidRPr="00C54ED2">
        <w:rPr>
          <w:bCs/>
          <w:color w:val="222222"/>
        </w:rPr>
        <w:t>dubbed</w:t>
      </w:r>
      <w:r w:rsidR="004F29CA" w:rsidRPr="00C54ED2">
        <w:rPr>
          <w:bCs/>
          <w:color w:val="222222"/>
        </w:rPr>
        <w:t xml:space="preserve"> the</w:t>
      </w:r>
      <w:r w:rsidR="004F29CA" w:rsidRPr="00C54ED2">
        <w:t xml:space="preserve"> </w:t>
      </w:r>
      <w:r w:rsidR="004F29CA" w:rsidRPr="00C54ED2">
        <w:rPr>
          <w:i/>
        </w:rPr>
        <w:t>Arrows of Artemis</w:t>
      </w:r>
      <w:r w:rsidR="004F29CA" w:rsidRPr="00C54ED2">
        <w:t xml:space="preserve">, </w:t>
      </w:r>
      <w:r w:rsidR="004F29CA" w:rsidRPr="00C54ED2">
        <w:rPr>
          <w:bCs/>
          <w:color w:val="222222"/>
        </w:rPr>
        <w:t xml:space="preserve">came together to win a major </w:t>
      </w:r>
      <w:r w:rsidR="006B1F90">
        <w:rPr>
          <w:bCs/>
          <w:color w:val="222222"/>
        </w:rPr>
        <w:t xml:space="preserve">national </w:t>
      </w:r>
      <w:r w:rsidR="004F29CA" w:rsidRPr="00C54ED2">
        <w:rPr>
          <w:bCs/>
          <w:color w:val="222222"/>
        </w:rPr>
        <w:t xml:space="preserve">cyber policy competition.  Gia </w:t>
      </w:r>
      <w:r w:rsidR="004F29CA" w:rsidRPr="00C54ED2">
        <w:rPr>
          <w:bCs/>
          <w:color w:val="000000" w:themeColor="text1"/>
        </w:rPr>
        <w:t xml:space="preserve">DeHart, </w:t>
      </w:r>
      <w:r w:rsidR="004F29CA" w:rsidRPr="00C54ED2">
        <w:rPr>
          <w:bCs/>
          <w:iCs/>
          <w:color w:val="000000" w:themeColor="text1"/>
        </w:rPr>
        <w:t>Jon Liu</w:t>
      </w:r>
      <w:r w:rsidR="004F29CA" w:rsidRPr="00C54ED2">
        <w:rPr>
          <w:iCs/>
          <w:color w:val="000000" w:themeColor="text1"/>
        </w:rPr>
        <w:t xml:space="preserve">, </w:t>
      </w:r>
      <w:r w:rsidR="004F29CA" w:rsidRPr="00C54ED2">
        <w:rPr>
          <w:bCs/>
          <w:iCs/>
          <w:color w:val="000000" w:themeColor="text1"/>
        </w:rPr>
        <w:t>Marc Losito,</w:t>
      </w:r>
      <w:r w:rsidR="00B86876" w:rsidRPr="00C54ED2">
        <w:rPr>
          <w:iCs/>
          <w:color w:val="000000" w:themeColor="text1"/>
        </w:rPr>
        <w:t xml:space="preserve"> and</w:t>
      </w:r>
      <w:r w:rsidR="004F29CA" w:rsidRPr="00C54ED2">
        <w:rPr>
          <w:bCs/>
          <w:iCs/>
          <w:color w:val="000000" w:themeColor="text1"/>
        </w:rPr>
        <w:t xml:space="preserve"> Zach Sanna</w:t>
      </w:r>
      <w:r w:rsidR="003D09C2" w:rsidRPr="00C54ED2">
        <w:rPr>
          <w:iCs/>
          <w:color w:val="000000" w:themeColor="text1"/>
        </w:rPr>
        <w:t>, al</w:t>
      </w:r>
      <w:r w:rsidR="00D20A04" w:rsidRPr="00C54ED2">
        <w:rPr>
          <w:iCs/>
          <w:color w:val="000000" w:themeColor="text1"/>
        </w:rPr>
        <w:t>so</w:t>
      </w:r>
      <w:r w:rsidR="003D09C2" w:rsidRPr="00C54ED2">
        <w:rPr>
          <w:iCs/>
          <w:color w:val="000000" w:themeColor="text1"/>
        </w:rPr>
        <w:t xml:space="preserve"> members of </w:t>
      </w:r>
      <w:r w:rsidR="003D09C2" w:rsidRPr="00C54ED2">
        <w:rPr>
          <w:i/>
          <w:iCs/>
          <w:color w:val="000000" w:themeColor="text1"/>
        </w:rPr>
        <w:t>Duke Cyber</w:t>
      </w:r>
      <w:r w:rsidR="0070740B" w:rsidRPr="00C54ED2">
        <w:rPr>
          <w:i/>
          <w:iCs/>
          <w:color w:val="000000" w:themeColor="text1"/>
        </w:rPr>
        <w:t xml:space="preserve"> (</w:t>
      </w:r>
      <w:hyperlink r:id="rId5" w:history="1">
        <w:r w:rsidR="0070740B" w:rsidRPr="00C54ED2">
          <w:rPr>
            <w:rStyle w:val="Hyperlink"/>
            <w:color w:val="000000" w:themeColor="text1"/>
          </w:rPr>
          <w:t>https://ags.duke.edu/engage/cy</w:t>
        </w:r>
        <w:r w:rsidR="0070740B" w:rsidRPr="00C54ED2">
          <w:rPr>
            <w:rStyle w:val="Hyperlink"/>
            <w:color w:val="000000" w:themeColor="text1"/>
          </w:rPr>
          <w:t>b</w:t>
        </w:r>
        <w:r w:rsidR="0070740B" w:rsidRPr="00C54ED2">
          <w:rPr>
            <w:rStyle w:val="Hyperlink"/>
            <w:color w:val="000000" w:themeColor="text1"/>
          </w:rPr>
          <w:t>er-team/</w:t>
        </w:r>
      </w:hyperlink>
      <w:r w:rsidR="0070740B" w:rsidRPr="00C54ED2">
        <w:rPr>
          <w:color w:val="000000" w:themeColor="text1"/>
        </w:rPr>
        <w:t>)</w:t>
      </w:r>
      <w:r w:rsidR="0070740B" w:rsidRPr="00C54ED2">
        <w:rPr>
          <w:i/>
          <w:iCs/>
          <w:color w:val="000000" w:themeColor="text1"/>
        </w:rPr>
        <w:t xml:space="preserve"> </w:t>
      </w:r>
      <w:r w:rsidR="00B86876" w:rsidRPr="00C54ED2">
        <w:rPr>
          <w:iCs/>
          <w:color w:val="000000" w:themeColor="text1"/>
        </w:rPr>
        <w:t xml:space="preserve">won the Atlantic Council’s </w:t>
      </w:r>
      <w:hyperlink r:id="rId6" w:history="1">
        <w:r w:rsidR="00B86876" w:rsidRPr="00C54ED2">
          <w:rPr>
            <w:bCs/>
            <w:color w:val="000000" w:themeColor="text1"/>
            <w:u w:val="single"/>
          </w:rPr>
          <w:t>Cyber 9/12 Strategy Challenge</w:t>
        </w:r>
      </w:hyperlink>
      <w:r w:rsidR="00B86876" w:rsidRPr="00C54ED2">
        <w:rPr>
          <w:color w:val="000000" w:themeColor="text1"/>
        </w:rPr>
        <w:t xml:space="preserve"> on January 8, 2021.</w:t>
      </w:r>
      <w:r w:rsidR="0070740B" w:rsidRPr="00C54ED2">
        <w:rPr>
          <w:color w:val="000000" w:themeColor="text1"/>
        </w:rPr>
        <w:t xml:space="preserve">  </w:t>
      </w:r>
      <w:r w:rsidR="00D20A04" w:rsidRPr="00C54ED2">
        <w:t>Each member is also affiliated with the Sanford School’s newest policy concentration—technology policy, which overlaps with cyber</w:t>
      </w:r>
      <w:r w:rsidR="00B368FD" w:rsidRPr="00C54ED2">
        <w:t xml:space="preserve"> and</w:t>
      </w:r>
      <w:r w:rsidR="00D20A04" w:rsidRPr="00C54ED2">
        <w:t xml:space="preserve"> crosscuts the public policy landscape in a globalizing and ever-expanding digital world.  </w:t>
      </w:r>
    </w:p>
    <w:p w14:paraId="379F345D" w14:textId="76402D8E" w:rsidR="002264F7" w:rsidRPr="00C54ED2" w:rsidRDefault="002264F7" w:rsidP="004A4AF5">
      <w:pPr>
        <w:pStyle w:val="Heading2"/>
        <w:spacing w:before="0" w:beforeAutospacing="0" w:after="0" w:afterAutospacing="0"/>
        <w:textAlignment w:val="center"/>
        <w:rPr>
          <w:b w:val="0"/>
          <w:bCs w:val="0"/>
          <w:color w:val="000000" w:themeColor="text1"/>
          <w:sz w:val="24"/>
          <w:szCs w:val="24"/>
        </w:rPr>
      </w:pPr>
    </w:p>
    <w:p w14:paraId="59F05543" w14:textId="77777777" w:rsidR="00D20A04" w:rsidRPr="00C54ED2" w:rsidRDefault="00D20A04" w:rsidP="00D20A04">
      <w:r w:rsidRPr="00C54ED2">
        <w:t>Losito and DeHart came from extensive military backgrounds, sharpened by national security and foreign policy experience.  Liu hailed from the Peace Corps with in-depth knowledge of international development and economics.  Sanna, previously with Teach for America, brought a wealth of domestic policy and legal knowledge.</w:t>
      </w:r>
    </w:p>
    <w:p w14:paraId="1720A1EA" w14:textId="550292F8" w:rsidR="00D20A04" w:rsidRPr="00C54ED2" w:rsidRDefault="00D20A04" w:rsidP="004A4AF5">
      <w:pPr>
        <w:pStyle w:val="Heading2"/>
        <w:spacing w:before="0" w:beforeAutospacing="0" w:after="0" w:afterAutospacing="0"/>
        <w:textAlignment w:val="center"/>
        <w:rPr>
          <w:b w:val="0"/>
          <w:bCs w:val="0"/>
          <w:color w:val="000000" w:themeColor="text1"/>
          <w:sz w:val="24"/>
          <w:szCs w:val="24"/>
        </w:rPr>
      </w:pPr>
    </w:p>
    <w:p w14:paraId="7A910785" w14:textId="77777777" w:rsidR="001A1EF4" w:rsidRPr="00C54ED2" w:rsidRDefault="001A1EF4" w:rsidP="001A1EF4">
      <w:r w:rsidRPr="00C54ED2">
        <w:t xml:space="preserve">According to the Duke Team, they leaned heavily toward deliberate and offensive cyber actions, but not at the cost of understanding the threat, political and international capital, or American lives.  “It’s not a competition you can win without committing days, weeks, and months of time in preparation and rehearsal,” said one member. </w:t>
      </w:r>
    </w:p>
    <w:p w14:paraId="3B499A81" w14:textId="77777777" w:rsidR="001A1EF4" w:rsidRPr="00C54ED2" w:rsidRDefault="001A1EF4" w:rsidP="001A1EF4">
      <w:pPr>
        <w:rPr>
          <w:b/>
          <w:bCs/>
          <w:i/>
          <w:iCs/>
          <w:color w:val="7F7F7F" w:themeColor="text1" w:themeTint="80"/>
        </w:rPr>
      </w:pPr>
    </w:p>
    <w:p w14:paraId="11B910F8" w14:textId="5E745555" w:rsidR="001A1EF4" w:rsidRPr="00C54ED2" w:rsidRDefault="001A1EF4" w:rsidP="001A1EF4">
      <w:pPr>
        <w:jc w:val="center"/>
      </w:pPr>
      <w:r w:rsidRPr="00C54ED2">
        <w:rPr>
          <w:b/>
          <w:bCs/>
          <w:i/>
          <w:iCs/>
          <w:color w:val="7F7F7F" w:themeColor="text1" w:themeTint="80"/>
        </w:rPr>
        <w:t>“The competition rewards teamwork, written and oral skills, and a wide range of policy knowledge. These are the intangibles we are going to need as policy makers in the future.”  - Marc Losito, MPP’22</w:t>
      </w:r>
      <w:r w:rsidRPr="00C54ED2">
        <w:t xml:space="preserve"> </w:t>
      </w:r>
    </w:p>
    <w:p w14:paraId="2FFA970A" w14:textId="77777777" w:rsidR="0065551B" w:rsidRPr="00C54ED2" w:rsidRDefault="0065551B" w:rsidP="001A1EF4">
      <w:pPr>
        <w:jc w:val="center"/>
        <w:rPr>
          <w:b/>
          <w:bCs/>
          <w:i/>
          <w:iCs/>
          <w:color w:val="7F7F7F" w:themeColor="text1" w:themeTint="80"/>
        </w:rPr>
      </w:pPr>
    </w:p>
    <w:p w14:paraId="24F53C31" w14:textId="46073CF2" w:rsidR="001A1EF4" w:rsidRPr="00C54ED2" w:rsidRDefault="001A1EF4" w:rsidP="001A1EF4">
      <w:pPr>
        <w:jc w:val="center"/>
        <w:rPr>
          <w:b/>
          <w:bCs/>
          <w:i/>
          <w:iCs/>
          <w:color w:val="7F7F7F" w:themeColor="text1" w:themeTint="80"/>
        </w:rPr>
      </w:pPr>
      <w:r w:rsidRPr="00C54ED2">
        <w:rPr>
          <w:b/>
          <w:bCs/>
          <w:i/>
          <w:iCs/>
          <w:color w:val="7F7F7F" w:themeColor="text1" w:themeTint="80"/>
        </w:rPr>
        <w:t>“My favorite thing about our team is that we all have a growth mindset.  We are happy to accept and incorporate feedback.”  - Zach Sanna, MPP’22</w:t>
      </w:r>
    </w:p>
    <w:p w14:paraId="1EB9F18C" w14:textId="77777777" w:rsidR="0065551B" w:rsidRPr="00C54ED2" w:rsidRDefault="0065551B" w:rsidP="001A1EF4">
      <w:pPr>
        <w:jc w:val="center"/>
        <w:rPr>
          <w:b/>
          <w:bCs/>
          <w:i/>
          <w:iCs/>
          <w:color w:val="7F7F7F" w:themeColor="text1" w:themeTint="80"/>
        </w:rPr>
      </w:pPr>
    </w:p>
    <w:p w14:paraId="66CF9EAD" w14:textId="77777777" w:rsidR="0065551B" w:rsidRPr="00C54ED2" w:rsidRDefault="0065551B" w:rsidP="0065551B">
      <w:pPr>
        <w:jc w:val="center"/>
        <w:rPr>
          <w:b/>
          <w:bCs/>
          <w:i/>
          <w:iCs/>
          <w:color w:val="7F7F7F" w:themeColor="text1" w:themeTint="80"/>
        </w:rPr>
      </w:pPr>
      <w:r w:rsidRPr="00C54ED2">
        <w:rPr>
          <w:b/>
          <w:bCs/>
          <w:i/>
          <w:iCs/>
          <w:color w:val="7F7F7F" w:themeColor="text1" w:themeTint="80"/>
        </w:rPr>
        <w:t>“Cyber continues to be a cross-cutting discipline with broad national security implications.  I’m so pleased that Duke University is adding technical and policy courses to engage students and that Sanford, Pratt, and Duke’s Office of Information Technology (OIT) leaders continue to support Duke Cyber – a student led organization with nearly 500 students.”  - Kim Kotlar, Duke Cyber Mentor and Coach</w:t>
      </w:r>
    </w:p>
    <w:p w14:paraId="03CCC63A" w14:textId="77777777" w:rsidR="001A1EF4" w:rsidRPr="00C54ED2" w:rsidRDefault="001A1EF4" w:rsidP="00127EF7"/>
    <w:p w14:paraId="08153551" w14:textId="31DA26E6" w:rsidR="00817FC1" w:rsidRPr="00C54ED2" w:rsidRDefault="001A1EF4" w:rsidP="00817FC1">
      <w:r w:rsidRPr="00C54ED2">
        <w:t xml:space="preserve">Seeing the Arrows of Artemis, Duke University named first place in a national policy competition has been the highlight of our graduate school experiences, thus far.  Bragging rights, cash prizes, and a starter cyber library are all icing-on-the-cake in representing Duke, Sanford, </w:t>
      </w:r>
      <w:r w:rsidRPr="00C54ED2">
        <w:lastRenderedPageBreak/>
        <w:t>and our coach in a job well done.  Hopefully the Arrows of Artemis’s story can inspire fellow graduate and undergraduate students to compete in enriching experiences, like this one, to sharpen our policy skills for the task that lies beyond Duke.</w:t>
      </w:r>
      <w:r w:rsidR="00817FC1" w:rsidRPr="00C54ED2">
        <w:t xml:space="preserve"> Read the Cyber Blog to learn more about their competition experience: </w:t>
      </w:r>
      <w:hyperlink r:id="rId7" w:history="1">
        <w:r w:rsidR="00817FC1" w:rsidRPr="00C54ED2">
          <w:rPr>
            <w:rStyle w:val="Hyperlink"/>
          </w:rPr>
          <w:t>https://ags.duke.edu/2021/01/15/duke-team-wins-national-cyber-policy-competition/</w:t>
        </w:r>
      </w:hyperlink>
      <w:r w:rsidR="00817FC1" w:rsidRPr="00C54ED2">
        <w:t>.</w:t>
      </w:r>
    </w:p>
    <w:p w14:paraId="61DD4129" w14:textId="7E6E7989" w:rsidR="001A1EF4" w:rsidRPr="00C54ED2" w:rsidRDefault="001A1EF4" w:rsidP="00BB574A"/>
    <w:p w14:paraId="5ECD06F6" w14:textId="6ED82BCD" w:rsidR="001A1EF4" w:rsidRPr="00C54ED2" w:rsidRDefault="001A1EF4" w:rsidP="004A4AF5">
      <w:pPr>
        <w:pStyle w:val="Heading2"/>
        <w:spacing w:before="0" w:beforeAutospacing="0" w:after="0" w:afterAutospacing="0"/>
        <w:textAlignment w:val="center"/>
        <w:rPr>
          <w:b w:val="0"/>
          <w:bCs w:val="0"/>
          <w:color w:val="000000" w:themeColor="text1"/>
          <w:sz w:val="24"/>
          <w:szCs w:val="24"/>
        </w:rPr>
      </w:pPr>
    </w:p>
    <w:p w14:paraId="6BE8BD33" w14:textId="65204AA3" w:rsidR="00E725DD" w:rsidRPr="00C54ED2" w:rsidRDefault="001A1EF4" w:rsidP="004A4AF5">
      <w:pPr>
        <w:pStyle w:val="Heading2"/>
        <w:spacing w:before="0" w:beforeAutospacing="0" w:after="0" w:afterAutospacing="0"/>
        <w:textAlignment w:val="center"/>
        <w:rPr>
          <w:bCs w:val="0"/>
          <w:color w:val="000000" w:themeColor="text1"/>
          <w:sz w:val="24"/>
          <w:szCs w:val="24"/>
        </w:rPr>
      </w:pPr>
      <w:r w:rsidRPr="00C54ED2">
        <w:rPr>
          <w:bCs w:val="0"/>
          <w:color w:val="000000" w:themeColor="text1"/>
          <w:sz w:val="24"/>
          <w:szCs w:val="24"/>
        </w:rPr>
        <w:t>MORE ABOUT DUKE LEADERHIP IN CYBER EDUCATION</w:t>
      </w:r>
    </w:p>
    <w:p w14:paraId="41524B09" w14:textId="2AAAB764" w:rsidR="001A1EF4" w:rsidRPr="00C54ED2" w:rsidRDefault="001A1EF4" w:rsidP="004A4AF5">
      <w:pPr>
        <w:pStyle w:val="Heading2"/>
        <w:spacing w:before="0" w:beforeAutospacing="0" w:after="0" w:afterAutospacing="0"/>
        <w:textAlignment w:val="center"/>
        <w:rPr>
          <w:b w:val="0"/>
          <w:bCs w:val="0"/>
          <w:color w:val="000000" w:themeColor="text1"/>
          <w:sz w:val="24"/>
          <w:szCs w:val="24"/>
        </w:rPr>
      </w:pPr>
      <w:r w:rsidRPr="00C54ED2">
        <w:rPr>
          <w:b w:val="0"/>
          <w:bCs w:val="0"/>
          <w:color w:val="000000" w:themeColor="text1"/>
          <w:sz w:val="24"/>
          <w:szCs w:val="24"/>
        </w:rPr>
        <w:t xml:space="preserve">In 2019, </w:t>
      </w:r>
      <w:r w:rsidR="00E725DD" w:rsidRPr="00C54ED2">
        <w:rPr>
          <w:b w:val="0"/>
          <w:bCs w:val="0"/>
          <w:color w:val="000000" w:themeColor="text1"/>
          <w:sz w:val="24"/>
          <w:szCs w:val="24"/>
          <w:u w:val="single"/>
        </w:rPr>
        <w:t>Sanford School of Public Policy</w:t>
      </w:r>
      <w:r w:rsidR="00E725DD" w:rsidRPr="00C54ED2">
        <w:rPr>
          <w:b w:val="0"/>
          <w:bCs w:val="0"/>
          <w:color w:val="000000" w:themeColor="text1"/>
          <w:sz w:val="24"/>
          <w:szCs w:val="24"/>
        </w:rPr>
        <w:t xml:space="preserve"> offered Duke’s first course in Cybersecurity Policy and has built on that by enriching student academic experiences by hosting talks by nationally recognized cyber speakers and hosting the first Duke Cyber Cup policy competition in 2020.</w:t>
      </w:r>
    </w:p>
    <w:p w14:paraId="724A5031" w14:textId="27F351FA" w:rsidR="00E725DD" w:rsidRPr="00C54ED2" w:rsidRDefault="00E725DD" w:rsidP="004A4AF5">
      <w:pPr>
        <w:pStyle w:val="Heading2"/>
        <w:spacing w:before="0" w:beforeAutospacing="0" w:after="0" w:afterAutospacing="0"/>
        <w:textAlignment w:val="center"/>
        <w:rPr>
          <w:b w:val="0"/>
          <w:bCs w:val="0"/>
          <w:color w:val="000000" w:themeColor="text1"/>
          <w:sz w:val="24"/>
          <w:szCs w:val="24"/>
        </w:rPr>
      </w:pPr>
    </w:p>
    <w:p w14:paraId="1959BA83" w14:textId="03D8F3F7" w:rsidR="001A1EF4" w:rsidRPr="00C54ED2" w:rsidRDefault="00E725DD" w:rsidP="00E725DD">
      <w:pPr>
        <w:pStyle w:val="Heading2"/>
        <w:spacing w:before="0" w:beforeAutospacing="0" w:after="0" w:afterAutospacing="0"/>
        <w:textAlignment w:val="center"/>
        <w:rPr>
          <w:b w:val="0"/>
          <w:sz w:val="24"/>
          <w:szCs w:val="24"/>
        </w:rPr>
      </w:pPr>
      <w:r w:rsidRPr="00C54ED2">
        <w:rPr>
          <w:b w:val="0"/>
          <w:bCs w:val="0"/>
          <w:color w:val="000000" w:themeColor="text1"/>
          <w:sz w:val="24"/>
          <w:szCs w:val="24"/>
        </w:rPr>
        <w:t xml:space="preserve">In Fall 2021, </w:t>
      </w:r>
      <w:r w:rsidRPr="00C54ED2">
        <w:rPr>
          <w:b w:val="0"/>
          <w:bCs w:val="0"/>
          <w:color w:val="000000" w:themeColor="text1"/>
          <w:sz w:val="24"/>
          <w:szCs w:val="24"/>
          <w:u w:val="single"/>
        </w:rPr>
        <w:t>Pratt School of Engineering</w:t>
      </w:r>
      <w:r w:rsidRPr="00C54ED2">
        <w:rPr>
          <w:b w:val="0"/>
          <w:bCs w:val="0"/>
          <w:color w:val="000000" w:themeColor="text1"/>
          <w:sz w:val="24"/>
          <w:szCs w:val="24"/>
        </w:rPr>
        <w:t xml:space="preserve"> will begin </w:t>
      </w:r>
      <w:hyperlink r:id="rId8" w:history="1">
        <w:r w:rsidR="001A1EF4" w:rsidRPr="00C54ED2">
          <w:rPr>
            <w:rStyle w:val="Hyperlink"/>
            <w:bCs w:val="0"/>
            <w:color w:val="6C00A2"/>
            <w:sz w:val="24"/>
            <w:szCs w:val="24"/>
            <w:bdr w:val="none" w:sz="0" w:space="0" w:color="auto" w:frame="1"/>
          </w:rPr>
          <w:t>Duke</w:t>
        </w:r>
        <w:r w:rsidR="001A1EF4" w:rsidRPr="00C54ED2">
          <w:rPr>
            <w:rStyle w:val="apple-converted-space"/>
            <w:color w:val="6C00A2"/>
            <w:sz w:val="24"/>
            <w:szCs w:val="24"/>
            <w:bdr w:val="none" w:sz="0" w:space="0" w:color="auto" w:frame="1"/>
          </w:rPr>
          <w:t> </w:t>
        </w:r>
        <w:r w:rsidR="001A1EF4" w:rsidRPr="00C54ED2">
          <w:rPr>
            <w:rStyle w:val="Hyperlink"/>
            <w:color w:val="6C00A2"/>
            <w:sz w:val="24"/>
            <w:szCs w:val="24"/>
            <w:bdr w:val="none" w:sz="0" w:space="0" w:color="auto" w:frame="1"/>
          </w:rPr>
          <w:t>Cybersecurity Master of Engineering</w:t>
        </w:r>
      </w:hyperlink>
      <w:r w:rsidR="00A4106A" w:rsidRPr="00C54ED2">
        <w:rPr>
          <w:sz w:val="24"/>
          <w:szCs w:val="24"/>
        </w:rPr>
        <w:t xml:space="preserve"> </w:t>
      </w:r>
      <w:r w:rsidR="00A4106A" w:rsidRPr="00C54ED2">
        <w:rPr>
          <w:b w:val="0"/>
          <w:sz w:val="24"/>
          <w:szCs w:val="24"/>
        </w:rPr>
        <w:t>curriculum.</w:t>
      </w:r>
    </w:p>
    <w:p w14:paraId="20D85388" w14:textId="26094D44" w:rsidR="00E725DD" w:rsidRPr="00C54ED2" w:rsidRDefault="00E725DD" w:rsidP="00E725DD">
      <w:pPr>
        <w:pStyle w:val="Heading2"/>
        <w:spacing w:before="0" w:beforeAutospacing="0" w:after="0" w:afterAutospacing="0"/>
        <w:textAlignment w:val="center"/>
        <w:rPr>
          <w:sz w:val="24"/>
          <w:szCs w:val="24"/>
        </w:rPr>
      </w:pPr>
    </w:p>
    <w:p w14:paraId="08181C66" w14:textId="77777777" w:rsidR="00EF069D" w:rsidRPr="00C54ED2" w:rsidRDefault="00E725DD" w:rsidP="00EF069D">
      <w:pPr>
        <w:pStyle w:val="Heading2"/>
        <w:spacing w:before="0" w:beforeAutospacing="0" w:after="0" w:afterAutospacing="0"/>
        <w:textAlignment w:val="center"/>
        <w:rPr>
          <w:b w:val="0"/>
          <w:bCs w:val="0"/>
          <w:color w:val="222222"/>
          <w:sz w:val="24"/>
          <w:szCs w:val="24"/>
        </w:rPr>
      </w:pPr>
      <w:r w:rsidRPr="00C54ED2">
        <w:rPr>
          <w:b w:val="0"/>
          <w:sz w:val="24"/>
          <w:szCs w:val="24"/>
          <w:u w:val="single"/>
        </w:rPr>
        <w:t>Duke’s Office of Information Technology</w:t>
      </w:r>
      <w:r w:rsidRPr="00C54ED2">
        <w:rPr>
          <w:b w:val="0"/>
          <w:sz w:val="24"/>
          <w:szCs w:val="24"/>
        </w:rPr>
        <w:t xml:space="preserve"> </w:t>
      </w:r>
      <w:hyperlink r:id="rId9" w:history="1">
        <w:r w:rsidR="00EF069D" w:rsidRPr="00C54ED2">
          <w:rPr>
            <w:rStyle w:val="Hyperlink"/>
            <w:color w:val="6C00A2"/>
            <w:sz w:val="24"/>
            <w:szCs w:val="24"/>
            <w:bdr w:val="none" w:sz="0" w:space="0" w:color="auto" w:frame="1"/>
          </w:rPr>
          <w:t>Duke</w:t>
        </w:r>
        <w:r w:rsidR="00EF069D" w:rsidRPr="00C54ED2">
          <w:rPr>
            <w:rStyle w:val="apple-converted-space"/>
            <w:b w:val="0"/>
            <w:bCs w:val="0"/>
            <w:color w:val="6C00A2"/>
            <w:sz w:val="24"/>
            <w:szCs w:val="24"/>
            <w:bdr w:val="none" w:sz="0" w:space="0" w:color="auto" w:frame="1"/>
          </w:rPr>
          <w:t> </w:t>
        </w:r>
        <w:r w:rsidR="00EF069D" w:rsidRPr="00C54ED2">
          <w:rPr>
            <w:rStyle w:val="Hyperlink"/>
            <w:color w:val="6C00A2"/>
            <w:sz w:val="24"/>
            <w:szCs w:val="24"/>
            <w:bdr w:val="none" w:sz="0" w:space="0" w:color="auto" w:frame="1"/>
          </w:rPr>
          <w:t>Univer</w:t>
        </w:r>
        <w:r w:rsidR="00EF069D" w:rsidRPr="00C54ED2">
          <w:rPr>
            <w:rStyle w:val="Hyperlink"/>
            <w:b w:val="0"/>
            <w:color w:val="6C00A2"/>
            <w:sz w:val="24"/>
            <w:szCs w:val="24"/>
            <w:bdr w:val="none" w:sz="0" w:space="0" w:color="auto" w:frame="1"/>
          </w:rPr>
          <w:t>sity</w:t>
        </w:r>
        <w:r w:rsidR="00EF069D" w:rsidRPr="00C54ED2">
          <w:rPr>
            <w:rStyle w:val="apple-converted-space"/>
            <w:b w:val="0"/>
            <w:bCs w:val="0"/>
            <w:color w:val="6C00A2"/>
            <w:sz w:val="24"/>
            <w:szCs w:val="24"/>
            <w:bdr w:val="none" w:sz="0" w:space="0" w:color="auto" w:frame="1"/>
          </w:rPr>
          <w:t> </w:t>
        </w:r>
        <w:r w:rsidR="00EF069D" w:rsidRPr="00C54ED2">
          <w:rPr>
            <w:rStyle w:val="Hyperlink"/>
            <w:b w:val="0"/>
            <w:bCs w:val="0"/>
            <w:color w:val="6C00A2"/>
            <w:sz w:val="24"/>
            <w:szCs w:val="24"/>
            <w:bdr w:val="none" w:sz="0" w:space="0" w:color="auto" w:frame="1"/>
          </w:rPr>
          <w:t>OIT</w:t>
        </w:r>
      </w:hyperlink>
    </w:p>
    <w:p w14:paraId="66A3D73E" w14:textId="3B812975" w:rsidR="001A1EF4" w:rsidRPr="00C54ED2" w:rsidRDefault="00E725DD" w:rsidP="004A4AF5">
      <w:pPr>
        <w:pStyle w:val="Heading2"/>
        <w:spacing w:before="0" w:beforeAutospacing="0" w:after="0" w:afterAutospacing="0"/>
        <w:textAlignment w:val="center"/>
        <w:rPr>
          <w:b w:val="0"/>
          <w:sz w:val="24"/>
          <w:szCs w:val="24"/>
        </w:rPr>
      </w:pPr>
      <w:r w:rsidRPr="00C54ED2">
        <w:rPr>
          <w:b w:val="0"/>
          <w:sz w:val="24"/>
          <w:szCs w:val="24"/>
        </w:rPr>
        <w:t xml:space="preserve">continues to build knowledge and support the Duke Community by offering hands on cyber and technical programs and mentoring Duke Cyber technical track students prepare for their competitions.  </w:t>
      </w:r>
    </w:p>
    <w:p w14:paraId="1E3A86A3" w14:textId="77777777" w:rsidR="00312707" w:rsidRPr="00C54ED2" w:rsidRDefault="00312707" w:rsidP="00824F98">
      <w:pPr>
        <w:rPr>
          <w:b/>
        </w:rPr>
      </w:pPr>
    </w:p>
    <w:p w14:paraId="36A14A39" w14:textId="271BA2C4" w:rsidR="004B3219" w:rsidRPr="00C54ED2" w:rsidRDefault="00006F5C" w:rsidP="00824F98">
      <w:r w:rsidRPr="00C54ED2">
        <w:rPr>
          <w:b/>
          <w:color w:val="000000" w:themeColor="text1"/>
        </w:rPr>
        <w:t>JOIN DUKE CYBER</w:t>
      </w:r>
      <w:r w:rsidRPr="00C54ED2">
        <w:rPr>
          <w:color w:val="000000" w:themeColor="text1"/>
        </w:rPr>
        <w:t xml:space="preserve">:  </w:t>
      </w:r>
      <w:hyperlink r:id="rId10" w:history="1">
        <w:r w:rsidRPr="00C54ED2">
          <w:rPr>
            <w:rStyle w:val="Hyperlink"/>
          </w:rPr>
          <w:t>https://ags.duke.edu/engage/cyber-team/</w:t>
        </w:r>
      </w:hyperlink>
    </w:p>
    <w:p w14:paraId="3030BA82" w14:textId="77777777" w:rsidR="00006F5C" w:rsidRPr="00C54ED2" w:rsidRDefault="00006F5C" w:rsidP="00824F98">
      <w:pPr>
        <w:rPr>
          <w:i/>
          <w:iCs/>
        </w:rPr>
      </w:pPr>
    </w:p>
    <w:p w14:paraId="31769DE5" w14:textId="14FC5AB6" w:rsidR="003A4F7B" w:rsidRPr="00C54ED2" w:rsidRDefault="004B3219" w:rsidP="00824F98">
      <w:pPr>
        <w:rPr>
          <w:i/>
          <w:iCs/>
        </w:rPr>
      </w:pPr>
      <w:r w:rsidRPr="00C54ED2">
        <w:rPr>
          <w:i/>
          <w:iCs/>
        </w:rPr>
        <w:t>Marc Losito is a first-year MPP candidate at Duke University, Sanford School of Public Policy and an active duty U.S. Army Warrant Officer, focusing on the intersection of technology and national security. The views expressed in the article are his alone and do not represent Duke University, the Sanford School of Public Policy, nor the U.S. Army.</w:t>
      </w:r>
    </w:p>
    <w:p w14:paraId="7A40BB21" w14:textId="2057D009" w:rsidR="00D20A04" w:rsidRPr="00C54ED2" w:rsidRDefault="00D20A04" w:rsidP="00824F98"/>
    <w:p w14:paraId="63D4A43C" w14:textId="50BDF5FA" w:rsidR="00D20A04" w:rsidRPr="00C54ED2" w:rsidRDefault="00D20A04" w:rsidP="00824F98">
      <w:pPr>
        <w:rPr>
          <w:i/>
        </w:rPr>
      </w:pPr>
      <w:r w:rsidRPr="00C54ED2">
        <w:rPr>
          <w:i/>
        </w:rPr>
        <w:t>Kim Kotlar is a retired Cryptologic Naval Officer,</w:t>
      </w:r>
      <w:r w:rsidR="001A1EF4" w:rsidRPr="00C54ED2">
        <w:rPr>
          <w:i/>
        </w:rPr>
        <w:t xml:space="preserve"> retired</w:t>
      </w:r>
      <w:r w:rsidRPr="00C54ED2">
        <w:rPr>
          <w:i/>
        </w:rPr>
        <w:t xml:space="preserve"> National Security Agency Executive, and</w:t>
      </w:r>
      <w:r w:rsidR="001A1EF4" w:rsidRPr="00C54ED2">
        <w:rPr>
          <w:i/>
        </w:rPr>
        <w:t xml:space="preserve"> former Senior Congressional Staff Member.  She  participated in the development of Sanford’s first Cybersecurity Policy Course and has mentored the student-led Duke Cyber organization since its inception three years ago.</w:t>
      </w:r>
    </w:p>
    <w:sectPr w:rsidR="00D20A04" w:rsidRPr="00C54ED2" w:rsidSect="006A7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19"/>
    <w:rsid w:val="00006F5C"/>
    <w:rsid w:val="00127EF7"/>
    <w:rsid w:val="001561E0"/>
    <w:rsid w:val="001A1EF4"/>
    <w:rsid w:val="001C33AA"/>
    <w:rsid w:val="002264F7"/>
    <w:rsid w:val="002667E3"/>
    <w:rsid w:val="0030368B"/>
    <w:rsid w:val="00312707"/>
    <w:rsid w:val="003A4F7B"/>
    <w:rsid w:val="003D09C2"/>
    <w:rsid w:val="004A4AF5"/>
    <w:rsid w:val="004B3219"/>
    <w:rsid w:val="004F29CA"/>
    <w:rsid w:val="0065551B"/>
    <w:rsid w:val="006A73F9"/>
    <w:rsid w:val="006B1F90"/>
    <w:rsid w:val="0070740B"/>
    <w:rsid w:val="00817FC1"/>
    <w:rsid w:val="00824F98"/>
    <w:rsid w:val="00A4106A"/>
    <w:rsid w:val="00B34AEC"/>
    <w:rsid w:val="00B368FD"/>
    <w:rsid w:val="00B86876"/>
    <w:rsid w:val="00BB574A"/>
    <w:rsid w:val="00C54ED2"/>
    <w:rsid w:val="00CE2BCF"/>
    <w:rsid w:val="00D20A04"/>
    <w:rsid w:val="00E725DD"/>
    <w:rsid w:val="00E92444"/>
    <w:rsid w:val="00EF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61F87"/>
  <w14:defaultImageDpi w14:val="32767"/>
  <w15:chartTrackingRefBased/>
  <w15:docId w15:val="{86DD6526-F91F-9F4F-9858-F99C6742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09C2"/>
    <w:rPr>
      <w:rFonts w:ascii="Times New Roman" w:eastAsia="Times New Roman" w:hAnsi="Times New Roman" w:cs="Times New Roman"/>
    </w:rPr>
  </w:style>
  <w:style w:type="paragraph" w:styleId="Heading2">
    <w:name w:val="heading 2"/>
    <w:basedOn w:val="Normal"/>
    <w:link w:val="Heading2Char"/>
    <w:uiPriority w:val="9"/>
    <w:qFormat/>
    <w:rsid w:val="004A4AF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4AF5"/>
  </w:style>
  <w:style w:type="character" w:styleId="Strong">
    <w:name w:val="Strong"/>
    <w:basedOn w:val="DefaultParagraphFont"/>
    <w:uiPriority w:val="22"/>
    <w:qFormat/>
    <w:rsid w:val="004A4AF5"/>
    <w:rPr>
      <w:b/>
      <w:bCs/>
    </w:rPr>
  </w:style>
  <w:style w:type="character" w:customStyle="1" w:styleId="Heading2Char">
    <w:name w:val="Heading 2 Char"/>
    <w:basedOn w:val="DefaultParagraphFont"/>
    <w:link w:val="Heading2"/>
    <w:uiPriority w:val="9"/>
    <w:rsid w:val="004A4AF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A4AF5"/>
    <w:rPr>
      <w:color w:val="0000FF"/>
      <w:u w:val="single"/>
    </w:rPr>
  </w:style>
  <w:style w:type="character" w:customStyle="1" w:styleId="resulticon">
    <w:name w:val="result__icon"/>
    <w:basedOn w:val="DefaultParagraphFont"/>
    <w:rsid w:val="003D09C2"/>
  </w:style>
  <w:style w:type="character" w:customStyle="1" w:styleId="resulturldomain">
    <w:name w:val="result__url__domain"/>
    <w:basedOn w:val="DefaultParagraphFont"/>
    <w:rsid w:val="003D09C2"/>
  </w:style>
  <w:style w:type="character" w:styleId="UnresolvedMention">
    <w:name w:val="Unresolved Mention"/>
    <w:basedOn w:val="DefaultParagraphFont"/>
    <w:uiPriority w:val="99"/>
    <w:rsid w:val="003D09C2"/>
    <w:rPr>
      <w:color w:val="605E5C"/>
      <w:shd w:val="clear" w:color="auto" w:fill="E1DFDD"/>
    </w:rPr>
  </w:style>
  <w:style w:type="character" w:styleId="FollowedHyperlink">
    <w:name w:val="FollowedHyperlink"/>
    <w:basedOn w:val="DefaultParagraphFont"/>
    <w:uiPriority w:val="99"/>
    <w:semiHidden/>
    <w:unhideWhenUsed/>
    <w:rsid w:val="00B86876"/>
    <w:rPr>
      <w:color w:val="954F72" w:themeColor="followedHyperlink"/>
      <w:u w:val="single"/>
    </w:rPr>
  </w:style>
  <w:style w:type="paragraph" w:styleId="BalloonText">
    <w:name w:val="Balloon Text"/>
    <w:basedOn w:val="Normal"/>
    <w:link w:val="BalloonTextChar"/>
    <w:uiPriority w:val="99"/>
    <w:semiHidden/>
    <w:unhideWhenUsed/>
    <w:rsid w:val="001C33AA"/>
    <w:rPr>
      <w:sz w:val="18"/>
      <w:szCs w:val="18"/>
    </w:rPr>
  </w:style>
  <w:style w:type="character" w:customStyle="1" w:styleId="BalloonTextChar">
    <w:name w:val="Balloon Text Char"/>
    <w:basedOn w:val="DefaultParagraphFont"/>
    <w:link w:val="BalloonText"/>
    <w:uiPriority w:val="99"/>
    <w:semiHidden/>
    <w:rsid w:val="001C33A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2208">
      <w:bodyDiv w:val="1"/>
      <w:marLeft w:val="0"/>
      <w:marRight w:val="0"/>
      <w:marTop w:val="0"/>
      <w:marBottom w:val="0"/>
      <w:divBdr>
        <w:top w:val="none" w:sz="0" w:space="0" w:color="auto"/>
        <w:left w:val="none" w:sz="0" w:space="0" w:color="auto"/>
        <w:bottom w:val="none" w:sz="0" w:space="0" w:color="auto"/>
        <w:right w:val="none" w:sz="0" w:space="0" w:color="auto"/>
      </w:divBdr>
      <w:divsChild>
        <w:div w:id="634681636">
          <w:marLeft w:val="0"/>
          <w:marRight w:val="0"/>
          <w:marTop w:val="15"/>
          <w:marBottom w:val="30"/>
          <w:divBdr>
            <w:top w:val="none" w:sz="0" w:space="0" w:color="auto"/>
            <w:left w:val="none" w:sz="0" w:space="0" w:color="auto"/>
            <w:bottom w:val="none" w:sz="0" w:space="0" w:color="auto"/>
            <w:right w:val="none" w:sz="0" w:space="0" w:color="auto"/>
          </w:divBdr>
          <w:divsChild>
            <w:div w:id="13735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6837">
      <w:bodyDiv w:val="1"/>
      <w:marLeft w:val="0"/>
      <w:marRight w:val="0"/>
      <w:marTop w:val="0"/>
      <w:marBottom w:val="0"/>
      <w:divBdr>
        <w:top w:val="none" w:sz="0" w:space="0" w:color="auto"/>
        <w:left w:val="none" w:sz="0" w:space="0" w:color="auto"/>
        <w:bottom w:val="none" w:sz="0" w:space="0" w:color="auto"/>
        <w:right w:val="none" w:sz="0" w:space="0" w:color="auto"/>
      </w:divBdr>
    </w:div>
    <w:div w:id="835918222">
      <w:bodyDiv w:val="1"/>
      <w:marLeft w:val="0"/>
      <w:marRight w:val="0"/>
      <w:marTop w:val="0"/>
      <w:marBottom w:val="0"/>
      <w:divBdr>
        <w:top w:val="none" w:sz="0" w:space="0" w:color="auto"/>
        <w:left w:val="none" w:sz="0" w:space="0" w:color="auto"/>
        <w:bottom w:val="none" w:sz="0" w:space="0" w:color="auto"/>
        <w:right w:val="none" w:sz="0" w:space="0" w:color="auto"/>
      </w:divBdr>
    </w:div>
    <w:div w:id="950010600">
      <w:bodyDiv w:val="1"/>
      <w:marLeft w:val="0"/>
      <w:marRight w:val="0"/>
      <w:marTop w:val="0"/>
      <w:marBottom w:val="0"/>
      <w:divBdr>
        <w:top w:val="none" w:sz="0" w:space="0" w:color="auto"/>
        <w:left w:val="none" w:sz="0" w:space="0" w:color="auto"/>
        <w:bottom w:val="none" w:sz="0" w:space="0" w:color="auto"/>
        <w:right w:val="none" w:sz="0" w:space="0" w:color="auto"/>
      </w:divBdr>
    </w:div>
    <w:div w:id="1496650957">
      <w:bodyDiv w:val="1"/>
      <w:marLeft w:val="0"/>
      <w:marRight w:val="0"/>
      <w:marTop w:val="0"/>
      <w:marBottom w:val="0"/>
      <w:divBdr>
        <w:top w:val="none" w:sz="0" w:space="0" w:color="auto"/>
        <w:left w:val="none" w:sz="0" w:space="0" w:color="auto"/>
        <w:bottom w:val="none" w:sz="0" w:space="0" w:color="auto"/>
        <w:right w:val="none" w:sz="0" w:space="0" w:color="auto"/>
      </w:divBdr>
    </w:div>
    <w:div w:id="1701007748">
      <w:bodyDiv w:val="1"/>
      <w:marLeft w:val="0"/>
      <w:marRight w:val="0"/>
      <w:marTop w:val="0"/>
      <w:marBottom w:val="0"/>
      <w:divBdr>
        <w:top w:val="none" w:sz="0" w:space="0" w:color="auto"/>
        <w:left w:val="none" w:sz="0" w:space="0" w:color="auto"/>
        <w:bottom w:val="none" w:sz="0" w:space="0" w:color="auto"/>
        <w:right w:val="none" w:sz="0" w:space="0" w:color="auto"/>
      </w:divBdr>
    </w:div>
    <w:div w:id="18881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security.meng.duke.edu/" TargetMode="External"/><Relationship Id="rId3" Type="http://schemas.openxmlformats.org/officeDocument/2006/relationships/webSettings" Target="webSettings.xml"/><Relationship Id="rId7" Type="http://schemas.openxmlformats.org/officeDocument/2006/relationships/hyperlink" Target="https://ags.duke.edu/2021/01/15/duke-team-wins-national-cyber-policy-competi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atlanticcouncil.org/e/219312/atecraft-initiative-cyber-912-/jh98fk/1143997684?h=kUsax4RNo3jJ9I31sqrGbuCsASIgK39vvkcfMd3Q7m8" TargetMode="External"/><Relationship Id="rId11" Type="http://schemas.openxmlformats.org/officeDocument/2006/relationships/fontTable" Target="fontTable.xml"/><Relationship Id="rId5" Type="http://schemas.openxmlformats.org/officeDocument/2006/relationships/hyperlink" Target="https://ags.duke.edu/engage/cyber-team/" TargetMode="External"/><Relationship Id="rId10" Type="http://schemas.openxmlformats.org/officeDocument/2006/relationships/hyperlink" Target="https://ags.duke.edu/engage/cyber-team/" TargetMode="External"/><Relationship Id="rId4" Type="http://schemas.openxmlformats.org/officeDocument/2006/relationships/hyperlink" Target="https://www.solarium.gov/report" TargetMode="External"/><Relationship Id="rId9" Type="http://schemas.openxmlformats.org/officeDocument/2006/relationships/hyperlink" Target="http://oit.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Kotlar</dc:creator>
  <cp:keywords/>
  <dc:description/>
  <cp:lastModifiedBy>Kim Kotlar</cp:lastModifiedBy>
  <cp:revision>5</cp:revision>
  <dcterms:created xsi:type="dcterms:W3CDTF">2021-01-15T17:35:00Z</dcterms:created>
  <dcterms:modified xsi:type="dcterms:W3CDTF">2021-01-15T17:56:00Z</dcterms:modified>
</cp:coreProperties>
</file>